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5F" w:rsidRPr="0072715F" w:rsidRDefault="0072715F" w:rsidP="0072715F">
      <w:pPr>
        <w:shd w:val="clear" w:color="auto" w:fill="FFFFFF"/>
        <w:spacing w:after="150"/>
        <w:outlineLvl w:val="2"/>
        <w:rPr>
          <w:rFonts w:ascii="Arial" w:eastAsia="Times New Roman" w:hAnsi="Arial" w:cs="Arial"/>
          <w:b/>
          <w:bCs/>
          <w:color w:val="00468C"/>
          <w:sz w:val="30"/>
          <w:szCs w:val="30"/>
        </w:rPr>
      </w:pPr>
      <w:r w:rsidRPr="0072715F">
        <w:rPr>
          <w:rFonts w:ascii="Arial" w:eastAsia="Times New Roman" w:hAnsi="Arial" w:cs="Arial"/>
          <w:b/>
          <w:bCs/>
          <w:color w:val="00468C"/>
          <w:sz w:val="30"/>
          <w:szCs w:val="30"/>
        </w:rPr>
        <w:t xml:space="preserve">Bồi dưỡng kiến thức về áp dụng hệ thống quản lý chất lượng </w:t>
      </w:r>
      <w:proofErr w:type="gramStart"/>
      <w:r w:rsidRPr="0072715F">
        <w:rPr>
          <w:rFonts w:ascii="Arial" w:eastAsia="Times New Roman" w:hAnsi="Arial" w:cs="Arial"/>
          <w:b/>
          <w:bCs/>
          <w:color w:val="00468C"/>
          <w:sz w:val="30"/>
          <w:szCs w:val="30"/>
        </w:rPr>
        <w:t>theo</w:t>
      </w:r>
      <w:proofErr w:type="gramEnd"/>
      <w:r w:rsidRPr="0072715F">
        <w:rPr>
          <w:rFonts w:ascii="Arial" w:eastAsia="Times New Roman" w:hAnsi="Arial" w:cs="Arial"/>
          <w:b/>
          <w:bCs/>
          <w:color w:val="00468C"/>
          <w:sz w:val="30"/>
          <w:szCs w:val="30"/>
        </w:rPr>
        <w:t xml:space="preserve"> TCVN ISO 9001: 2015</w:t>
      </w:r>
    </w:p>
    <w:p w:rsidR="0072715F" w:rsidRPr="0072715F" w:rsidRDefault="0072715F" w:rsidP="0072715F">
      <w:pPr>
        <w:shd w:val="clear" w:color="auto" w:fill="FFFFFF"/>
        <w:spacing w:after="300"/>
        <w:jc w:val="both"/>
        <w:rPr>
          <w:rFonts w:ascii="Arial" w:eastAsia="Times New Roman" w:hAnsi="Arial" w:cs="Arial"/>
          <w:b/>
          <w:bCs/>
          <w:i/>
          <w:iCs/>
          <w:color w:val="333333"/>
          <w:sz w:val="23"/>
          <w:szCs w:val="23"/>
        </w:rPr>
      </w:pPr>
      <w:bookmarkStart w:id="0" w:name="_GoBack"/>
      <w:bookmarkEnd w:id="0"/>
      <w:r w:rsidRPr="0072715F">
        <w:rPr>
          <w:rFonts w:ascii="Arial" w:eastAsia="Times New Roman" w:hAnsi="Arial" w:cs="Arial"/>
          <w:b/>
          <w:bCs/>
          <w:i/>
          <w:iCs/>
          <w:color w:val="333333"/>
          <w:sz w:val="23"/>
          <w:szCs w:val="23"/>
        </w:rPr>
        <w:t>Chiều ngày 18/9, UBND huyện Đức Thọ tổ chức tập huấn bồi dưỡng kiến thức về xây dựng và áp dụng, duy trì mở rộng Hệ thống quản lý chất lượng theo Tiêu chuẩn Quốc gia TCVN ISO 9001: 2015 năm 2024 cho hơn 150 cán bộ, công chức, viên chức phụ trách công tác ISO tại các địa phương, cơ quan, đơn vị.</w:t>
      </w:r>
    </w:p>
    <w:p w:rsidR="0072715F" w:rsidRPr="0072715F" w:rsidRDefault="0072715F" w:rsidP="0072715F">
      <w:pPr>
        <w:shd w:val="clear" w:color="auto" w:fill="FFFFFF"/>
        <w:spacing w:after="150" w:line="330"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7620000" cy="5343525"/>
            <wp:effectExtent l="0" t="0" r="0" b="9525"/>
            <wp:docPr id="4" name="Picture 4" descr="https://ductho.hatinh.gov.vn/portal/Photos/2024-09-18/iso4_ClMorDO2uUaFW8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ctho.hatinh.gov.vn/portal/Photos/2024-09-18/iso4_ClMorDO2uUaFW8I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343525"/>
                    </a:xfrm>
                    <a:prstGeom prst="rect">
                      <a:avLst/>
                    </a:prstGeom>
                    <a:noFill/>
                    <a:ln>
                      <a:noFill/>
                    </a:ln>
                  </pic:spPr>
                </pic:pic>
              </a:graphicData>
            </a:graphic>
          </wp:inline>
        </w:drawing>
      </w:r>
    </w:p>
    <w:p w:rsidR="0072715F" w:rsidRPr="0072715F" w:rsidRDefault="0072715F" w:rsidP="0072715F">
      <w:pPr>
        <w:shd w:val="clear" w:color="auto" w:fill="FFFFFF"/>
        <w:spacing w:after="150" w:line="330" w:lineRule="atLeast"/>
        <w:jc w:val="center"/>
        <w:rPr>
          <w:rFonts w:ascii="Arial" w:eastAsia="Times New Roman" w:hAnsi="Arial" w:cs="Arial"/>
          <w:color w:val="333333"/>
          <w:sz w:val="23"/>
          <w:szCs w:val="23"/>
        </w:rPr>
      </w:pPr>
      <w:r w:rsidRPr="0072715F">
        <w:rPr>
          <w:rFonts w:ascii="Arial" w:eastAsia="Times New Roman" w:hAnsi="Arial" w:cs="Arial"/>
          <w:i/>
          <w:iCs/>
          <w:color w:val="333333"/>
          <w:sz w:val="23"/>
          <w:szCs w:val="23"/>
        </w:rPr>
        <w:t>Ông Ngô Anh Dũng, Trưởng phòng QLTCCL, Chi cục tiêu chuẩn đo lường chất lượng, Sở KH-CN giới thiệu các nội dung tại lớp tập huấn.</w:t>
      </w:r>
    </w:p>
    <w:p w:rsidR="0072715F" w:rsidRPr="0072715F" w:rsidRDefault="0072715F" w:rsidP="0072715F">
      <w:pPr>
        <w:shd w:val="clear" w:color="auto" w:fill="FFFFFF"/>
        <w:spacing w:after="150" w:line="330" w:lineRule="atLeast"/>
        <w:jc w:val="both"/>
        <w:rPr>
          <w:rFonts w:ascii="Arial" w:eastAsia="Times New Roman" w:hAnsi="Arial" w:cs="Arial"/>
          <w:color w:val="333333"/>
          <w:sz w:val="23"/>
          <w:szCs w:val="23"/>
        </w:rPr>
      </w:pPr>
      <w:r w:rsidRPr="0072715F">
        <w:rPr>
          <w:rFonts w:ascii="Arial" w:eastAsia="Times New Roman" w:hAnsi="Arial" w:cs="Arial"/>
          <w:color w:val="333333"/>
          <w:sz w:val="23"/>
          <w:szCs w:val="23"/>
        </w:rPr>
        <w:t>Tại lớp tập huấn, các học viên đã được nghe đại diện phòng Quản lý tiêu chuẩn chất lượng, Chi cục tiêu chuẩn đo lường chất lượng, Sở KH-CN giới thiệu các nội dung: tổ chức ISO; lý do áp dụng ISO; Nội dung tiêu chuẩn ISO và lộ trình thực hiện ISO.</w:t>
      </w:r>
    </w:p>
    <w:p w:rsidR="0072715F" w:rsidRPr="0072715F" w:rsidRDefault="0072715F" w:rsidP="0072715F">
      <w:pPr>
        <w:shd w:val="clear" w:color="auto" w:fill="FFFFFF"/>
        <w:spacing w:after="150" w:line="330"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w:lastRenderedPageBreak/>
        <w:drawing>
          <wp:inline distT="0" distB="0" distL="0" distR="0">
            <wp:extent cx="7620000" cy="4924425"/>
            <wp:effectExtent l="0" t="0" r="0" b="9525"/>
            <wp:docPr id="3" name="Picture 3" descr="https://ductho.hatinh.gov.vn/portal/Photos/2024-09-18/iso3_K5QvdJF6SkWIG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uctho.hatinh.gov.vn/portal/Photos/2024-09-18/iso3_K5QvdJF6SkWIGi-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4924425"/>
                    </a:xfrm>
                    <a:prstGeom prst="rect">
                      <a:avLst/>
                    </a:prstGeom>
                    <a:noFill/>
                    <a:ln>
                      <a:noFill/>
                    </a:ln>
                  </pic:spPr>
                </pic:pic>
              </a:graphicData>
            </a:graphic>
          </wp:inline>
        </w:drawing>
      </w:r>
    </w:p>
    <w:p w:rsidR="0072715F" w:rsidRPr="0072715F" w:rsidRDefault="0072715F" w:rsidP="0072715F">
      <w:pPr>
        <w:shd w:val="clear" w:color="auto" w:fill="FFFFFF"/>
        <w:spacing w:after="150" w:line="330" w:lineRule="atLeast"/>
        <w:jc w:val="center"/>
        <w:rPr>
          <w:rFonts w:ascii="Arial" w:eastAsia="Times New Roman" w:hAnsi="Arial" w:cs="Arial"/>
          <w:color w:val="333333"/>
          <w:sz w:val="23"/>
          <w:szCs w:val="23"/>
        </w:rPr>
      </w:pPr>
      <w:proofErr w:type="gramStart"/>
      <w:r w:rsidRPr="0072715F">
        <w:rPr>
          <w:rFonts w:ascii="Arial" w:eastAsia="Times New Roman" w:hAnsi="Arial" w:cs="Arial"/>
          <w:i/>
          <w:iCs/>
          <w:color w:val="333333"/>
          <w:sz w:val="23"/>
          <w:szCs w:val="23"/>
        </w:rPr>
        <w:t>Các học viên tham gia tập huấn.</w:t>
      </w:r>
      <w:proofErr w:type="gramEnd"/>
    </w:p>
    <w:p w:rsidR="0072715F" w:rsidRPr="0072715F" w:rsidRDefault="0072715F" w:rsidP="0072715F">
      <w:pPr>
        <w:shd w:val="clear" w:color="auto" w:fill="FFFFFF"/>
        <w:spacing w:after="150" w:line="330" w:lineRule="atLeast"/>
        <w:jc w:val="center"/>
        <w:rPr>
          <w:rFonts w:ascii="Arial" w:eastAsia="Times New Roman" w:hAnsi="Arial" w:cs="Arial"/>
          <w:color w:val="333333"/>
          <w:sz w:val="23"/>
          <w:szCs w:val="23"/>
        </w:rPr>
      </w:pPr>
      <w:r>
        <w:rPr>
          <w:rFonts w:ascii="Arial" w:eastAsia="Times New Roman" w:hAnsi="Arial" w:cs="Arial"/>
          <w:i/>
          <w:iCs/>
          <w:noProof/>
          <w:color w:val="333333"/>
          <w:sz w:val="23"/>
          <w:szCs w:val="23"/>
        </w:rPr>
        <w:lastRenderedPageBreak/>
        <w:drawing>
          <wp:inline distT="0" distB="0" distL="0" distR="0">
            <wp:extent cx="7620000" cy="4648200"/>
            <wp:effectExtent l="0" t="0" r="0" b="0"/>
            <wp:docPr id="2" name="Picture 2" descr="https://ductho.hatinh.gov.vn/portal/Photos/2024-09-18/iso2_pKnjs95PmUyZX17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uctho.hatinh.gov.vn/portal/Photos/2024-09-18/iso2_pKnjs95PmUyZX17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4648200"/>
                    </a:xfrm>
                    <a:prstGeom prst="rect">
                      <a:avLst/>
                    </a:prstGeom>
                    <a:noFill/>
                    <a:ln>
                      <a:noFill/>
                    </a:ln>
                  </pic:spPr>
                </pic:pic>
              </a:graphicData>
            </a:graphic>
          </wp:inline>
        </w:drawing>
      </w:r>
    </w:p>
    <w:p w:rsidR="0072715F" w:rsidRPr="0072715F" w:rsidRDefault="0072715F" w:rsidP="0072715F">
      <w:pPr>
        <w:shd w:val="clear" w:color="auto" w:fill="FFFFFF"/>
        <w:spacing w:after="150" w:line="330" w:lineRule="atLeast"/>
        <w:jc w:val="both"/>
        <w:rPr>
          <w:rFonts w:ascii="Arial" w:eastAsia="Times New Roman" w:hAnsi="Arial" w:cs="Arial"/>
          <w:color w:val="333333"/>
          <w:sz w:val="23"/>
          <w:szCs w:val="23"/>
        </w:rPr>
      </w:pPr>
      <w:r w:rsidRPr="0072715F">
        <w:rPr>
          <w:rFonts w:ascii="Arial" w:eastAsia="Times New Roman" w:hAnsi="Arial" w:cs="Arial"/>
          <w:color w:val="333333"/>
          <w:sz w:val="23"/>
          <w:szCs w:val="23"/>
        </w:rPr>
        <w:t xml:space="preserve">Ban tổ chức cũng đã dành thời gian trao đổi trực tiếp, giải đáp những thắc mắc liên quan đến vấn đề triển khai thực hiện việc áp dụng và duy trì Hệ thống quản lý chất lượng </w:t>
      </w:r>
      <w:proofErr w:type="gramStart"/>
      <w:r w:rsidRPr="0072715F">
        <w:rPr>
          <w:rFonts w:ascii="Arial" w:eastAsia="Times New Roman" w:hAnsi="Arial" w:cs="Arial"/>
          <w:color w:val="333333"/>
          <w:sz w:val="23"/>
          <w:szCs w:val="23"/>
        </w:rPr>
        <w:t>theo</w:t>
      </w:r>
      <w:proofErr w:type="gramEnd"/>
      <w:r w:rsidRPr="0072715F">
        <w:rPr>
          <w:rFonts w:ascii="Arial" w:eastAsia="Times New Roman" w:hAnsi="Arial" w:cs="Arial"/>
          <w:color w:val="333333"/>
          <w:sz w:val="23"/>
          <w:szCs w:val="23"/>
        </w:rPr>
        <w:t xml:space="preserve"> tiêu chuẩn Quốc gia TCVN ISO 9001: 2015. </w:t>
      </w:r>
    </w:p>
    <w:p w:rsidR="0072715F" w:rsidRPr="0072715F" w:rsidRDefault="0072715F" w:rsidP="0072715F">
      <w:pPr>
        <w:shd w:val="clear" w:color="auto" w:fill="FFFFFF"/>
        <w:spacing w:after="150" w:line="330"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w:lastRenderedPageBreak/>
        <w:drawing>
          <wp:inline distT="0" distB="0" distL="0" distR="0">
            <wp:extent cx="7620000" cy="5400675"/>
            <wp:effectExtent l="0" t="0" r="0" b="9525"/>
            <wp:docPr id="1" name="Picture 1" descr="https://ductho.hatinh.gov.vn/portal/Photos/2024-09-18/iso1_YDEc7SCCvkCDtA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uctho.hatinh.gov.vn/portal/Photos/2024-09-18/iso1_YDEc7SCCvkCDtAu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5400675"/>
                    </a:xfrm>
                    <a:prstGeom prst="rect">
                      <a:avLst/>
                    </a:prstGeom>
                    <a:noFill/>
                    <a:ln>
                      <a:noFill/>
                    </a:ln>
                  </pic:spPr>
                </pic:pic>
              </a:graphicData>
            </a:graphic>
          </wp:inline>
        </w:drawing>
      </w:r>
    </w:p>
    <w:p w:rsidR="0072715F" w:rsidRPr="0072715F" w:rsidRDefault="0072715F" w:rsidP="0072715F">
      <w:pPr>
        <w:shd w:val="clear" w:color="auto" w:fill="FFFFFF"/>
        <w:spacing w:after="150" w:line="330" w:lineRule="atLeast"/>
        <w:jc w:val="center"/>
        <w:rPr>
          <w:rFonts w:ascii="Arial" w:eastAsia="Times New Roman" w:hAnsi="Arial" w:cs="Arial"/>
          <w:color w:val="333333"/>
          <w:sz w:val="23"/>
          <w:szCs w:val="23"/>
        </w:rPr>
      </w:pPr>
      <w:r w:rsidRPr="0072715F">
        <w:rPr>
          <w:rFonts w:ascii="Arial" w:eastAsia="Times New Roman" w:hAnsi="Arial" w:cs="Arial"/>
          <w:i/>
          <w:iCs/>
          <w:color w:val="333333"/>
          <w:sz w:val="23"/>
          <w:szCs w:val="23"/>
        </w:rPr>
        <w:t xml:space="preserve">Thông qua tập huấn nhằm nâng cao kiến thức </w:t>
      </w:r>
      <w:proofErr w:type="gramStart"/>
      <w:r w:rsidRPr="0072715F">
        <w:rPr>
          <w:rFonts w:ascii="Arial" w:eastAsia="Times New Roman" w:hAnsi="Arial" w:cs="Arial"/>
          <w:i/>
          <w:iCs/>
          <w:color w:val="333333"/>
          <w:sz w:val="23"/>
          <w:szCs w:val="23"/>
        </w:rPr>
        <w:t>về  áp</w:t>
      </w:r>
      <w:proofErr w:type="gramEnd"/>
      <w:r w:rsidRPr="0072715F">
        <w:rPr>
          <w:rFonts w:ascii="Arial" w:eastAsia="Times New Roman" w:hAnsi="Arial" w:cs="Arial"/>
          <w:i/>
          <w:iCs/>
          <w:color w:val="333333"/>
          <w:sz w:val="23"/>
          <w:szCs w:val="23"/>
        </w:rPr>
        <w:t xml:space="preserve"> dụng hệ thống quản lí chất lượng theo tiêu chuẩn quốc gia ISO 9001: 2015 góp phần từng bước nâng cao hiệu lực, hiệu quả làm việc của đội ngũ cán bộ, công chức, viên chức  nhà nước, hạn chế phiền hà về thủ tục hành chính cho nhân dân.</w:t>
      </w:r>
    </w:p>
    <w:p w:rsidR="0072715F" w:rsidRPr="0072715F" w:rsidRDefault="0072715F" w:rsidP="0072715F">
      <w:pPr>
        <w:shd w:val="clear" w:color="auto" w:fill="FFFFFF"/>
        <w:spacing w:before="90"/>
        <w:jc w:val="right"/>
        <w:outlineLvl w:val="3"/>
        <w:rPr>
          <w:rFonts w:ascii="inherit" w:eastAsia="Times New Roman" w:hAnsi="inherit" w:cs="Arial"/>
          <w:b/>
          <w:bCs/>
          <w:color w:val="333333"/>
          <w:sz w:val="21"/>
          <w:szCs w:val="21"/>
        </w:rPr>
      </w:pPr>
      <w:r w:rsidRPr="0072715F">
        <w:rPr>
          <w:rFonts w:ascii="inherit" w:eastAsia="Times New Roman" w:hAnsi="inherit" w:cs="Arial"/>
          <w:b/>
          <w:bCs/>
          <w:color w:val="333333"/>
          <w:sz w:val="21"/>
          <w:szCs w:val="21"/>
        </w:rPr>
        <w:t>Xuân Sang-Thanh Sơn</w:t>
      </w:r>
    </w:p>
    <w:p w:rsidR="00455F4A" w:rsidRDefault="00455F4A"/>
    <w:sectPr w:rsidR="00455F4A"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5F"/>
    <w:rsid w:val="00455F4A"/>
    <w:rsid w:val="0072715F"/>
    <w:rsid w:val="0074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2715F"/>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72715F"/>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715F"/>
    <w:rPr>
      <w:rFonts w:eastAsia="Times New Roman" w:cs="Times New Roman"/>
      <w:b/>
      <w:bCs/>
      <w:sz w:val="27"/>
      <w:szCs w:val="27"/>
    </w:rPr>
  </w:style>
  <w:style w:type="character" w:customStyle="1" w:styleId="Heading4Char">
    <w:name w:val="Heading 4 Char"/>
    <w:basedOn w:val="DefaultParagraphFont"/>
    <w:link w:val="Heading4"/>
    <w:uiPriority w:val="9"/>
    <w:rsid w:val="0072715F"/>
    <w:rPr>
      <w:rFonts w:eastAsia="Times New Roman" w:cs="Times New Roman"/>
      <w:b/>
      <w:bCs/>
      <w:sz w:val="24"/>
      <w:szCs w:val="24"/>
    </w:rPr>
  </w:style>
  <w:style w:type="paragraph" w:customStyle="1" w:styleId="lead">
    <w:name w:val="lead"/>
    <w:basedOn w:val="Normal"/>
    <w:rsid w:val="0072715F"/>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72715F"/>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72715F"/>
    <w:rPr>
      <w:i/>
      <w:iCs/>
    </w:rPr>
  </w:style>
  <w:style w:type="paragraph" w:styleId="BalloonText">
    <w:name w:val="Balloon Text"/>
    <w:basedOn w:val="Normal"/>
    <w:link w:val="BalloonTextChar"/>
    <w:uiPriority w:val="99"/>
    <w:semiHidden/>
    <w:unhideWhenUsed/>
    <w:rsid w:val="0072715F"/>
    <w:rPr>
      <w:rFonts w:ascii="Tahoma" w:hAnsi="Tahoma" w:cs="Tahoma"/>
      <w:sz w:val="16"/>
      <w:szCs w:val="16"/>
    </w:rPr>
  </w:style>
  <w:style w:type="character" w:customStyle="1" w:styleId="BalloonTextChar">
    <w:name w:val="Balloon Text Char"/>
    <w:basedOn w:val="DefaultParagraphFont"/>
    <w:link w:val="BalloonText"/>
    <w:uiPriority w:val="99"/>
    <w:semiHidden/>
    <w:rsid w:val="00727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2715F"/>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72715F"/>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715F"/>
    <w:rPr>
      <w:rFonts w:eastAsia="Times New Roman" w:cs="Times New Roman"/>
      <w:b/>
      <w:bCs/>
      <w:sz w:val="27"/>
      <w:szCs w:val="27"/>
    </w:rPr>
  </w:style>
  <w:style w:type="character" w:customStyle="1" w:styleId="Heading4Char">
    <w:name w:val="Heading 4 Char"/>
    <w:basedOn w:val="DefaultParagraphFont"/>
    <w:link w:val="Heading4"/>
    <w:uiPriority w:val="9"/>
    <w:rsid w:val="0072715F"/>
    <w:rPr>
      <w:rFonts w:eastAsia="Times New Roman" w:cs="Times New Roman"/>
      <w:b/>
      <w:bCs/>
      <w:sz w:val="24"/>
      <w:szCs w:val="24"/>
    </w:rPr>
  </w:style>
  <w:style w:type="paragraph" w:customStyle="1" w:styleId="lead">
    <w:name w:val="lead"/>
    <w:basedOn w:val="Normal"/>
    <w:rsid w:val="0072715F"/>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72715F"/>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72715F"/>
    <w:rPr>
      <w:i/>
      <w:iCs/>
    </w:rPr>
  </w:style>
  <w:style w:type="paragraph" w:styleId="BalloonText">
    <w:name w:val="Balloon Text"/>
    <w:basedOn w:val="Normal"/>
    <w:link w:val="BalloonTextChar"/>
    <w:uiPriority w:val="99"/>
    <w:semiHidden/>
    <w:unhideWhenUsed/>
    <w:rsid w:val="0072715F"/>
    <w:rPr>
      <w:rFonts w:ascii="Tahoma" w:hAnsi="Tahoma" w:cs="Tahoma"/>
      <w:sz w:val="16"/>
      <w:szCs w:val="16"/>
    </w:rPr>
  </w:style>
  <w:style w:type="character" w:customStyle="1" w:styleId="BalloonTextChar">
    <w:name w:val="Balloon Text Char"/>
    <w:basedOn w:val="DefaultParagraphFont"/>
    <w:link w:val="BalloonText"/>
    <w:uiPriority w:val="99"/>
    <w:semiHidden/>
    <w:rsid w:val="00727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10772">
      <w:bodyDiv w:val="1"/>
      <w:marLeft w:val="0"/>
      <w:marRight w:val="0"/>
      <w:marTop w:val="0"/>
      <w:marBottom w:val="0"/>
      <w:divBdr>
        <w:top w:val="none" w:sz="0" w:space="0" w:color="auto"/>
        <w:left w:val="none" w:sz="0" w:space="0" w:color="auto"/>
        <w:bottom w:val="none" w:sz="0" w:space="0" w:color="auto"/>
        <w:right w:val="none" w:sz="0" w:space="0" w:color="auto"/>
      </w:divBdr>
      <w:divsChild>
        <w:div w:id="2016418603">
          <w:marLeft w:val="0"/>
          <w:marRight w:val="0"/>
          <w:marTop w:val="0"/>
          <w:marBottom w:val="0"/>
          <w:divBdr>
            <w:top w:val="none" w:sz="0" w:space="0" w:color="auto"/>
            <w:left w:val="none" w:sz="0" w:space="0" w:color="auto"/>
            <w:bottom w:val="none" w:sz="0" w:space="0" w:color="auto"/>
            <w:right w:val="none" w:sz="0" w:space="0" w:color="auto"/>
          </w:divBdr>
          <w:divsChild>
            <w:div w:id="1316911612">
              <w:marLeft w:val="0"/>
              <w:marRight w:val="0"/>
              <w:marTop w:val="150"/>
              <w:marBottom w:val="300"/>
              <w:divBdr>
                <w:top w:val="none" w:sz="0" w:space="0" w:color="auto"/>
                <w:left w:val="none" w:sz="0" w:space="0" w:color="auto"/>
                <w:bottom w:val="single" w:sz="6" w:space="7" w:color="EEEEEE"/>
                <w:right w:val="none" w:sz="0" w:space="0" w:color="auto"/>
              </w:divBdr>
              <w:divsChild>
                <w:div w:id="1772967951">
                  <w:marLeft w:val="0"/>
                  <w:marRight w:val="0"/>
                  <w:marTop w:val="0"/>
                  <w:marBottom w:val="0"/>
                  <w:divBdr>
                    <w:top w:val="none" w:sz="0" w:space="0" w:color="auto"/>
                    <w:left w:val="none" w:sz="0" w:space="0" w:color="auto"/>
                    <w:bottom w:val="none" w:sz="0" w:space="0" w:color="auto"/>
                    <w:right w:val="none" w:sz="0" w:space="0" w:color="auto"/>
                  </w:divBdr>
                  <w:divsChild>
                    <w:div w:id="6818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AC581-E69E-4132-9CD4-EBBC0C84DAE5}"/>
</file>

<file path=customXml/itemProps2.xml><?xml version="1.0" encoding="utf-8"?>
<ds:datastoreItem xmlns:ds="http://schemas.openxmlformats.org/officeDocument/2006/customXml" ds:itemID="{6ADCD36B-0689-4BE0-A8A2-2A0C3844D7AD}"/>
</file>

<file path=customXml/itemProps3.xml><?xml version="1.0" encoding="utf-8"?>
<ds:datastoreItem xmlns:ds="http://schemas.openxmlformats.org/officeDocument/2006/customXml" ds:itemID="{6F50A155-A70F-4BAD-9586-9FDACFE979AB}"/>
</file>

<file path=docProps/app.xml><?xml version="1.0" encoding="utf-8"?>
<Properties xmlns="http://schemas.openxmlformats.org/officeDocument/2006/extended-properties" xmlns:vt="http://schemas.openxmlformats.org/officeDocument/2006/docPropsVTypes">
  <Template>Normal</Template>
  <TotalTime>1</TotalTime>
  <Pages>4</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2024-09-27T03:32:00Z</dcterms:created>
  <dcterms:modified xsi:type="dcterms:W3CDTF">2024-09-27T03:33:00Z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106500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